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8E" w:rsidRPr="0064598E" w:rsidRDefault="0064598E" w:rsidP="00645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98E">
        <w:rPr>
          <w:rFonts w:ascii="Times New Roman" w:hAnsi="Times New Roman" w:cs="Times New Roman"/>
          <w:sz w:val="28"/>
          <w:szCs w:val="28"/>
        </w:rPr>
        <w:t>Отчет МБОУ СОШ№6</w:t>
      </w:r>
    </w:p>
    <w:p w:rsidR="0064598E" w:rsidRDefault="0064598E" w:rsidP="0064598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038225"/>
            <wp:positionH relativeFrom="column">
              <wp:align>left</wp:align>
            </wp:positionH>
            <wp:positionV relativeFrom="paragraph">
              <wp:align>top</wp:align>
            </wp:positionV>
            <wp:extent cx="4514850" cy="3362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noProof/>
          <w:lang w:eastAsia="ru-RU"/>
        </w:rPr>
        <w:br w:type="textWrapping" w:clear="all"/>
      </w:r>
    </w:p>
    <w:p w:rsidR="0064598E" w:rsidRDefault="0064598E" w:rsidP="0064598E"/>
    <w:p w:rsidR="0064598E" w:rsidRDefault="0064598E" w:rsidP="0064598E"/>
    <w:p w:rsidR="0064598E" w:rsidRPr="0064598E" w:rsidRDefault="0064598E" w:rsidP="0064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598E">
        <w:rPr>
          <w:rFonts w:ascii="Times New Roman" w:hAnsi="Times New Roman" w:cs="Times New Roman"/>
          <w:sz w:val="28"/>
          <w:szCs w:val="28"/>
        </w:rPr>
        <w:t>30  августа 2024 года в МБОУ СОШ№6  прошло Всероссийские учения по отработке антитеррористической защищенности «Внимание всем»</w:t>
      </w:r>
    </w:p>
    <w:p w:rsidR="0064598E" w:rsidRPr="0064598E" w:rsidRDefault="0064598E" w:rsidP="0064598E">
      <w:pPr>
        <w:rPr>
          <w:rFonts w:ascii="Times New Roman" w:hAnsi="Times New Roman" w:cs="Times New Roman"/>
          <w:sz w:val="28"/>
          <w:szCs w:val="28"/>
        </w:rPr>
      </w:pPr>
      <w:r w:rsidRPr="0064598E">
        <w:rPr>
          <w:rFonts w:ascii="Times New Roman" w:hAnsi="Times New Roman" w:cs="Times New Roman"/>
          <w:sz w:val="28"/>
          <w:szCs w:val="28"/>
        </w:rPr>
        <w:t xml:space="preserve"> В рамках учений учителем ОБЗР Мамедовым А.Н.был проведен  инструктаж рассказывающий об алгоритме действий при чрезвычайных ситуациях. Затем начались практические учения по отработанному комплексному сценарию «Действия работников образовательных организаций и сотрудников охраны при захвате заложников и получении сигнала гражданской обороны «Внимание всем!» с информационным сообщением о воздушной тревоге».</w:t>
      </w:r>
    </w:p>
    <w:p w:rsidR="0064598E" w:rsidRPr="0064598E" w:rsidRDefault="0064598E" w:rsidP="0064598E">
      <w:pPr>
        <w:rPr>
          <w:rFonts w:ascii="Times New Roman" w:hAnsi="Times New Roman" w:cs="Times New Roman"/>
          <w:sz w:val="28"/>
          <w:szCs w:val="28"/>
        </w:rPr>
      </w:pPr>
      <w:r w:rsidRPr="0064598E">
        <w:rPr>
          <w:rFonts w:ascii="Times New Roman" w:hAnsi="Times New Roman" w:cs="Times New Roman"/>
          <w:sz w:val="28"/>
          <w:szCs w:val="28"/>
        </w:rPr>
        <w:t xml:space="preserve">В ходе практического этапа были отработаны два сценария. Руководство, </w:t>
      </w:r>
      <w:r>
        <w:rPr>
          <w:rFonts w:ascii="Times New Roman" w:hAnsi="Times New Roman" w:cs="Times New Roman"/>
          <w:sz w:val="28"/>
          <w:szCs w:val="28"/>
        </w:rPr>
        <w:t>обучающиеся ,</w:t>
      </w:r>
      <w:r w:rsidRPr="0064598E">
        <w:rPr>
          <w:rFonts w:ascii="Times New Roman" w:hAnsi="Times New Roman" w:cs="Times New Roman"/>
          <w:sz w:val="28"/>
          <w:szCs w:val="28"/>
        </w:rPr>
        <w:t>педагогический состав, и сотрудники школы действовали умело и слаженно.</w:t>
      </w:r>
    </w:p>
    <w:p w:rsidR="0064598E" w:rsidRPr="0064598E" w:rsidRDefault="0064598E" w:rsidP="0064598E">
      <w:pPr>
        <w:rPr>
          <w:rFonts w:ascii="Times New Roman" w:hAnsi="Times New Roman" w:cs="Times New Roman"/>
          <w:sz w:val="28"/>
          <w:szCs w:val="28"/>
        </w:rPr>
      </w:pPr>
      <w:r w:rsidRPr="0064598E">
        <w:rPr>
          <w:rFonts w:ascii="Times New Roman" w:hAnsi="Times New Roman" w:cs="Times New Roman"/>
          <w:sz w:val="28"/>
          <w:szCs w:val="28"/>
        </w:rPr>
        <w:t>Были протестированы системы оповещения об угрозе и отработаны алгоритмы взаимодействия со всеми службами школы.</w:t>
      </w:r>
    </w:p>
    <w:p w:rsidR="0064598E" w:rsidRPr="0064598E" w:rsidRDefault="0064598E" w:rsidP="0064598E">
      <w:pPr>
        <w:rPr>
          <w:rFonts w:ascii="Times New Roman" w:hAnsi="Times New Roman" w:cs="Times New Roman"/>
          <w:sz w:val="28"/>
          <w:szCs w:val="28"/>
        </w:rPr>
      </w:pPr>
      <w:r w:rsidRPr="0064598E">
        <w:rPr>
          <w:rFonts w:ascii="Times New Roman" w:hAnsi="Times New Roman" w:cs="Times New Roman"/>
          <w:sz w:val="28"/>
          <w:szCs w:val="28"/>
        </w:rPr>
        <w:t>Учебные цели и поставленные задачи учений выполнены полностью.</w:t>
      </w:r>
    </w:p>
    <w:p w:rsidR="0064598E" w:rsidRPr="0064598E" w:rsidRDefault="0064598E" w:rsidP="0064598E">
      <w:pPr>
        <w:rPr>
          <w:rFonts w:ascii="Times New Roman" w:hAnsi="Times New Roman" w:cs="Times New Roman"/>
          <w:sz w:val="28"/>
          <w:szCs w:val="28"/>
        </w:rPr>
      </w:pPr>
      <w:r w:rsidRPr="0064598E">
        <w:rPr>
          <w:rFonts w:ascii="Times New Roman" w:hAnsi="Times New Roman" w:cs="Times New Roman"/>
          <w:sz w:val="28"/>
          <w:szCs w:val="28"/>
        </w:rPr>
        <w:t>Мероприятие прошло организованно, в соответствии с нормативами.</w:t>
      </w:r>
    </w:p>
    <w:p w:rsidR="0064598E" w:rsidRPr="0064598E" w:rsidRDefault="0064598E" w:rsidP="0064598E">
      <w:pPr>
        <w:rPr>
          <w:rFonts w:ascii="Times New Roman" w:hAnsi="Times New Roman" w:cs="Times New Roman"/>
          <w:sz w:val="28"/>
          <w:szCs w:val="28"/>
        </w:rPr>
      </w:pPr>
      <w:r w:rsidRPr="0064598E">
        <w:rPr>
          <w:rFonts w:ascii="Times New Roman" w:hAnsi="Times New Roman" w:cs="Times New Roman"/>
          <w:sz w:val="28"/>
          <w:szCs w:val="28"/>
        </w:rPr>
        <w:t>Такие тренировочные эвакуации проходят регулярно с целью обучения детей практическим навыкам действий в экстремальных ситуациях.</w:t>
      </w:r>
    </w:p>
    <w:p w:rsidR="007C1F0F" w:rsidRPr="0064598E" w:rsidRDefault="0064598E">
      <w:pPr>
        <w:rPr>
          <w:rFonts w:ascii="Times New Roman" w:hAnsi="Times New Roman" w:cs="Times New Roman"/>
          <w:sz w:val="28"/>
          <w:szCs w:val="28"/>
        </w:rPr>
      </w:pPr>
    </w:p>
    <w:sectPr w:rsidR="007C1F0F" w:rsidRPr="0064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33"/>
    <w:rsid w:val="000C6617"/>
    <w:rsid w:val="0064598E"/>
    <w:rsid w:val="00B33433"/>
    <w:rsid w:val="00C7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1239"/>
  <w15:chartTrackingRefBased/>
  <w15:docId w15:val="{5BB65C0F-1EE4-4797-9810-130562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2024-09-06T08:01:00Z</dcterms:created>
  <dcterms:modified xsi:type="dcterms:W3CDTF">2024-09-06T08:08:00Z</dcterms:modified>
</cp:coreProperties>
</file>